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964" w:type="dxa"/>
        <w:tblLook w:val="04A0" w:firstRow="1" w:lastRow="0" w:firstColumn="1" w:lastColumn="0" w:noHBand="0" w:noVBand="1"/>
      </w:tblPr>
      <w:tblGrid>
        <w:gridCol w:w="2325"/>
        <w:gridCol w:w="3610"/>
        <w:gridCol w:w="4177"/>
        <w:gridCol w:w="2852"/>
      </w:tblGrid>
      <w:tr w:rsidR="003D21CE" w:rsidRPr="00172607" w14:paraId="5553C36F" w14:textId="77777777" w:rsidTr="003D21CE">
        <w:tc>
          <w:tcPr>
            <w:tcW w:w="0" w:type="auto"/>
            <w:vAlign w:val="center"/>
            <w:hideMark/>
          </w:tcPr>
          <w:p w14:paraId="5B92971D" w14:textId="77777777" w:rsidR="00172607" w:rsidRPr="00172607" w:rsidRDefault="00172607" w:rsidP="003D21CE">
            <w:pPr>
              <w:jc w:val="center"/>
              <w:rPr>
                <w:rFonts w:ascii="Times New Roman" w:eastAsia="Times New Roman" w:hAnsi="Times New Roman" w:cs="Times New Roman"/>
                <w:b/>
                <w:bCs/>
                <w:kern w:val="0"/>
                <w14:ligatures w14:val="none"/>
              </w:rPr>
            </w:pPr>
            <w:r w:rsidRPr="00172607">
              <w:rPr>
                <w:rFonts w:ascii="Times New Roman" w:eastAsia="Times New Roman" w:hAnsi="Times New Roman" w:cs="Times New Roman"/>
                <w:b/>
                <w:bCs/>
                <w:kern w:val="0"/>
                <w14:ligatures w14:val="none"/>
              </w:rPr>
              <w:t>Content to Include</w:t>
            </w:r>
          </w:p>
        </w:tc>
        <w:tc>
          <w:tcPr>
            <w:tcW w:w="3610" w:type="dxa"/>
            <w:vAlign w:val="center"/>
          </w:tcPr>
          <w:p w14:paraId="38DEA625" w14:textId="47322FAF" w:rsidR="00172607" w:rsidRPr="00172607" w:rsidRDefault="00172607" w:rsidP="003D21CE">
            <w:pPr>
              <w:jc w:val="center"/>
              <w:rPr>
                <w:rFonts w:ascii="Times New Roman" w:eastAsia="Times New Roman" w:hAnsi="Times New Roman" w:cs="Times New Roman"/>
                <w:b/>
                <w:bCs/>
                <w:kern w:val="0"/>
                <w14:ligatures w14:val="none"/>
              </w:rPr>
            </w:pPr>
            <w:r w:rsidRPr="00172607">
              <w:rPr>
                <w:rFonts w:ascii="Times New Roman" w:eastAsia="Times New Roman" w:hAnsi="Times New Roman" w:cs="Times New Roman"/>
                <w:b/>
                <w:bCs/>
                <w:kern w:val="0"/>
                <w14:ligatures w14:val="none"/>
              </w:rPr>
              <w:t>Example of What to Include</w:t>
            </w:r>
          </w:p>
        </w:tc>
        <w:tc>
          <w:tcPr>
            <w:tcW w:w="4177" w:type="dxa"/>
            <w:vAlign w:val="center"/>
            <w:hideMark/>
          </w:tcPr>
          <w:p w14:paraId="21BC2CC5" w14:textId="21C293FB" w:rsidR="00172607" w:rsidRPr="00172607" w:rsidRDefault="00172607" w:rsidP="003D21CE">
            <w:pPr>
              <w:jc w:val="center"/>
              <w:rPr>
                <w:rFonts w:ascii="Times New Roman" w:eastAsia="Times New Roman" w:hAnsi="Times New Roman" w:cs="Times New Roman"/>
                <w:b/>
                <w:bCs/>
                <w:kern w:val="0"/>
                <w14:ligatures w14:val="none"/>
              </w:rPr>
            </w:pPr>
            <w:r w:rsidRPr="00172607">
              <w:rPr>
                <w:rFonts w:ascii="Times New Roman" w:eastAsia="Times New Roman" w:hAnsi="Times New Roman" w:cs="Times New Roman"/>
                <w:b/>
                <w:bCs/>
                <w:kern w:val="0"/>
                <w14:ligatures w14:val="none"/>
              </w:rPr>
              <w:t>What to Avoid</w:t>
            </w:r>
          </w:p>
        </w:tc>
        <w:tc>
          <w:tcPr>
            <w:tcW w:w="0" w:type="auto"/>
            <w:vAlign w:val="center"/>
            <w:hideMark/>
          </w:tcPr>
          <w:p w14:paraId="003A3D71" w14:textId="77777777" w:rsidR="00172607" w:rsidRPr="00172607" w:rsidRDefault="00172607" w:rsidP="003D21CE">
            <w:pPr>
              <w:jc w:val="center"/>
              <w:rPr>
                <w:rFonts w:ascii="Times New Roman" w:eastAsia="Times New Roman" w:hAnsi="Times New Roman" w:cs="Times New Roman"/>
                <w:b/>
                <w:bCs/>
                <w:kern w:val="0"/>
                <w14:ligatures w14:val="none"/>
              </w:rPr>
            </w:pPr>
            <w:r w:rsidRPr="00172607">
              <w:rPr>
                <w:rFonts w:ascii="Times New Roman" w:eastAsia="Times New Roman" w:hAnsi="Times New Roman" w:cs="Times New Roman"/>
                <w:b/>
                <w:bCs/>
                <w:kern w:val="0"/>
                <w14:ligatures w14:val="none"/>
              </w:rPr>
              <w:t>Example of What to Avoid</w:t>
            </w:r>
          </w:p>
        </w:tc>
      </w:tr>
      <w:tr w:rsidR="003D21CE" w:rsidRPr="00172607" w14:paraId="70407205" w14:textId="77777777" w:rsidTr="003D21CE">
        <w:tc>
          <w:tcPr>
            <w:tcW w:w="0" w:type="auto"/>
            <w:vAlign w:val="center"/>
            <w:hideMark/>
          </w:tcPr>
          <w:p w14:paraId="097D59B0" w14:textId="77777777" w:rsidR="00172607" w:rsidRPr="00172607" w:rsidRDefault="00172607" w:rsidP="003D21CE">
            <w:pPr>
              <w:jc w:val="center"/>
              <w:rPr>
                <w:rFonts w:ascii="Times New Roman" w:eastAsia="Times New Roman" w:hAnsi="Times New Roman" w:cs="Times New Roman"/>
                <w:kern w:val="0"/>
                <w14:ligatures w14:val="none"/>
              </w:rPr>
            </w:pPr>
            <w:r w:rsidRPr="00172607">
              <w:rPr>
                <w:rFonts w:ascii="Times New Roman" w:eastAsia="Times New Roman" w:hAnsi="Times New Roman" w:cs="Times New Roman"/>
                <w:b/>
                <w:bCs/>
                <w:kern w:val="0"/>
                <w14:ligatures w14:val="none"/>
              </w:rPr>
              <w:t>Identify three meaningful ingroups in your life</w:t>
            </w:r>
          </w:p>
        </w:tc>
        <w:tc>
          <w:tcPr>
            <w:tcW w:w="3610" w:type="dxa"/>
            <w:vAlign w:val="center"/>
          </w:tcPr>
          <w:p w14:paraId="5EC89301" w14:textId="2E2079E8" w:rsidR="00172607" w:rsidRDefault="00172607" w:rsidP="003D21CE">
            <w:pPr>
              <w:jc w:val="center"/>
              <w:rPr>
                <w:rFonts w:ascii="Times New Roman" w:eastAsia="Times New Roman" w:hAnsi="Times New Roman" w:cs="Times New Roman"/>
                <w:kern w:val="0"/>
                <w14:ligatures w14:val="none"/>
              </w:rPr>
            </w:pPr>
            <w:r w:rsidRPr="00172607">
              <w:rPr>
                <w:rFonts w:ascii="Times New Roman" w:eastAsia="Times New Roman" w:hAnsi="Times New Roman" w:cs="Times New Roman"/>
                <w:kern w:val="0"/>
                <w14:ligatures w14:val="none"/>
              </w:rPr>
              <w:t>1</w:t>
            </w:r>
            <w:r>
              <w:rPr>
                <w:rFonts w:ascii="Times New Roman" w:eastAsia="Times New Roman" w:hAnsi="Times New Roman" w:cs="Times New Roman"/>
                <w:kern w:val="0"/>
                <w14:ligatures w14:val="none"/>
              </w:rPr>
              <w:t>) Animal Friends Volunteer</w:t>
            </w:r>
          </w:p>
          <w:p w14:paraId="64C355B6" w14:textId="62839DA0" w:rsidR="00172607" w:rsidRDefault="00172607" w:rsidP="003D21CE">
            <w:pPr>
              <w:jc w:val="center"/>
              <w:rPr>
                <w:rFonts w:ascii="Times New Roman" w:eastAsia="Times New Roman" w:hAnsi="Times New Roman" w:cs="Times New Roman"/>
                <w:kern w:val="0"/>
                <w14:ligatures w14:val="none"/>
              </w:rPr>
            </w:pPr>
            <w:r w:rsidRPr="00172607">
              <w:rPr>
                <w:rFonts w:ascii="Times New Roman" w:eastAsia="Times New Roman" w:hAnsi="Times New Roman" w:cs="Times New Roman"/>
                <w:kern w:val="0"/>
                <w14:ligatures w14:val="none"/>
              </w:rPr>
              <w:t xml:space="preserve">2) </w:t>
            </w:r>
            <w:r>
              <w:rPr>
                <w:rFonts w:ascii="Times New Roman" w:eastAsia="Times New Roman" w:hAnsi="Times New Roman" w:cs="Times New Roman"/>
                <w:kern w:val="0"/>
                <w14:ligatures w14:val="none"/>
              </w:rPr>
              <w:t xml:space="preserve">Being part of my sorority </w:t>
            </w:r>
            <w:r w:rsidRPr="00172607">
              <w:rPr>
                <w:rFonts w:ascii="Times New Roman" w:eastAsia="Times New Roman" w:hAnsi="Times New Roman" w:cs="Times New Roman"/>
                <w:kern w:val="0"/>
                <w14:ligatures w14:val="none"/>
              </w:rPr>
              <w:t>Gamma Phi Beta</w:t>
            </w:r>
          </w:p>
          <w:p w14:paraId="0A4B638D" w14:textId="6E42ED12" w:rsidR="00172607" w:rsidRPr="00172607" w:rsidRDefault="00172607" w:rsidP="003D21CE">
            <w:pPr>
              <w:jc w:val="center"/>
              <w:rPr>
                <w:rFonts w:ascii="Times New Roman" w:eastAsia="Times New Roman" w:hAnsi="Times New Roman" w:cs="Times New Roman"/>
                <w:kern w:val="0"/>
                <w14:ligatures w14:val="none"/>
              </w:rPr>
            </w:pPr>
            <w:r w:rsidRPr="00172607">
              <w:rPr>
                <w:rFonts w:ascii="Times New Roman" w:eastAsia="Times New Roman" w:hAnsi="Times New Roman" w:cs="Times New Roman"/>
                <w:kern w:val="0"/>
                <w14:ligatures w14:val="none"/>
              </w:rPr>
              <w:t>3) My coworkers at the campus library</w:t>
            </w:r>
          </w:p>
        </w:tc>
        <w:tc>
          <w:tcPr>
            <w:tcW w:w="4177" w:type="dxa"/>
            <w:vAlign w:val="center"/>
            <w:hideMark/>
          </w:tcPr>
          <w:p w14:paraId="28E66711" w14:textId="4CB5DC3E" w:rsidR="00172607" w:rsidRPr="00172607" w:rsidRDefault="00172607" w:rsidP="003D21CE">
            <w:pPr>
              <w:jc w:val="center"/>
              <w:rPr>
                <w:rFonts w:ascii="Times New Roman" w:eastAsia="Times New Roman" w:hAnsi="Times New Roman" w:cs="Times New Roman"/>
                <w:b/>
                <w:bCs/>
                <w:kern w:val="0"/>
                <w14:ligatures w14:val="none"/>
              </w:rPr>
            </w:pPr>
            <w:r w:rsidRPr="00172607">
              <w:rPr>
                <w:rFonts w:ascii="Times New Roman" w:eastAsia="Times New Roman" w:hAnsi="Times New Roman" w:cs="Times New Roman"/>
                <w:b/>
                <w:bCs/>
                <w:kern w:val="0"/>
                <w14:ligatures w14:val="none"/>
              </w:rPr>
              <w:t>Naming vague or overly broad categories without personal connection</w:t>
            </w:r>
          </w:p>
        </w:tc>
        <w:tc>
          <w:tcPr>
            <w:tcW w:w="0" w:type="auto"/>
            <w:vAlign w:val="center"/>
            <w:hideMark/>
          </w:tcPr>
          <w:p w14:paraId="32CBBFE4" w14:textId="668E81CC" w:rsidR="00172607" w:rsidRDefault="00172607" w:rsidP="003D21CE">
            <w:pPr>
              <w:jc w:val="center"/>
              <w:rPr>
                <w:rFonts w:ascii="Times New Roman" w:eastAsia="Times New Roman" w:hAnsi="Times New Roman" w:cs="Times New Roman"/>
                <w:kern w:val="0"/>
                <w14:ligatures w14:val="none"/>
              </w:rPr>
            </w:pPr>
            <w:r w:rsidRPr="00172607">
              <w:rPr>
                <w:rFonts w:ascii="Times New Roman" w:eastAsia="Times New Roman" w:hAnsi="Times New Roman" w:cs="Times New Roman"/>
                <w:kern w:val="0"/>
                <w14:ligatures w14:val="none"/>
              </w:rPr>
              <w:t xml:space="preserve">1) </w:t>
            </w:r>
            <w:r>
              <w:rPr>
                <w:rFonts w:ascii="Times New Roman" w:eastAsia="Times New Roman" w:hAnsi="Times New Roman" w:cs="Times New Roman"/>
                <w:kern w:val="0"/>
                <w14:ligatures w14:val="none"/>
              </w:rPr>
              <w:t>Family</w:t>
            </w:r>
          </w:p>
          <w:p w14:paraId="43986AC3" w14:textId="77777777" w:rsidR="00172607" w:rsidRDefault="00172607" w:rsidP="003D21CE">
            <w:pPr>
              <w:jc w:val="center"/>
              <w:rPr>
                <w:rFonts w:ascii="Times New Roman" w:eastAsia="Times New Roman" w:hAnsi="Times New Roman" w:cs="Times New Roman"/>
                <w:kern w:val="0"/>
                <w14:ligatures w14:val="none"/>
              </w:rPr>
            </w:pPr>
            <w:r w:rsidRPr="00172607">
              <w:rPr>
                <w:rFonts w:ascii="Times New Roman" w:eastAsia="Times New Roman" w:hAnsi="Times New Roman" w:cs="Times New Roman"/>
                <w:kern w:val="0"/>
                <w14:ligatures w14:val="none"/>
              </w:rPr>
              <w:t>2) Students</w:t>
            </w:r>
          </w:p>
          <w:p w14:paraId="45F55812" w14:textId="64AD040A" w:rsidR="00172607" w:rsidRPr="00172607" w:rsidRDefault="00172607" w:rsidP="003D21CE">
            <w:pPr>
              <w:jc w:val="center"/>
              <w:rPr>
                <w:rFonts w:ascii="Times New Roman" w:eastAsia="Times New Roman" w:hAnsi="Times New Roman" w:cs="Times New Roman"/>
                <w:kern w:val="0"/>
                <w14:ligatures w14:val="none"/>
              </w:rPr>
            </w:pPr>
            <w:r w:rsidRPr="00172607">
              <w:rPr>
                <w:rFonts w:ascii="Times New Roman" w:eastAsia="Times New Roman" w:hAnsi="Times New Roman" w:cs="Times New Roman"/>
                <w:kern w:val="0"/>
                <w14:ligatures w14:val="none"/>
              </w:rPr>
              <w:t>3) Millennial</w:t>
            </w:r>
          </w:p>
        </w:tc>
      </w:tr>
      <w:tr w:rsidR="003D21CE" w:rsidRPr="00172607" w14:paraId="6CF070D2" w14:textId="77777777" w:rsidTr="003D21CE">
        <w:tc>
          <w:tcPr>
            <w:tcW w:w="0" w:type="auto"/>
            <w:vAlign w:val="center"/>
            <w:hideMark/>
          </w:tcPr>
          <w:p w14:paraId="73630E98" w14:textId="77777777" w:rsidR="00172607" w:rsidRPr="00172607" w:rsidRDefault="00172607" w:rsidP="003D21CE">
            <w:pPr>
              <w:jc w:val="center"/>
              <w:rPr>
                <w:rFonts w:ascii="Times New Roman" w:eastAsia="Times New Roman" w:hAnsi="Times New Roman" w:cs="Times New Roman"/>
                <w:kern w:val="0"/>
                <w14:ligatures w14:val="none"/>
              </w:rPr>
            </w:pPr>
            <w:r w:rsidRPr="00172607">
              <w:rPr>
                <w:rFonts w:ascii="Times New Roman" w:eastAsia="Times New Roman" w:hAnsi="Times New Roman" w:cs="Times New Roman"/>
                <w:b/>
                <w:bCs/>
                <w:kern w:val="0"/>
                <w14:ligatures w14:val="none"/>
              </w:rPr>
              <w:t>Briefly describe each group: who is in it, what brings you together, how long you’ve been involved</w:t>
            </w:r>
          </w:p>
        </w:tc>
        <w:tc>
          <w:tcPr>
            <w:tcW w:w="3610" w:type="dxa"/>
            <w:vAlign w:val="center"/>
          </w:tcPr>
          <w:p w14:paraId="1725B8B6" w14:textId="08E4C48D" w:rsidR="00172607" w:rsidRPr="00172607" w:rsidRDefault="00172607" w:rsidP="003D21CE">
            <w:pPr>
              <w:jc w:val="center"/>
              <w:rPr>
                <w:rFonts w:ascii="Times New Roman" w:eastAsia="Times New Roman" w:hAnsi="Times New Roman" w:cs="Times New Roman"/>
                <w:kern w:val="0"/>
                <w14:ligatures w14:val="none"/>
              </w:rPr>
            </w:pPr>
            <w:r w:rsidRPr="00172607">
              <w:rPr>
                <w:rFonts w:ascii="Times New Roman" w:eastAsia="Times New Roman" w:hAnsi="Times New Roman" w:cs="Times New Roman"/>
                <w:kern w:val="0"/>
                <w14:ligatures w14:val="none"/>
              </w:rPr>
              <w:t>I’ve worked at the campus library since sophomore year, mainly at the front desk helping students check out books, manage their accounts, and find resources. I also help with reshelving, processing returns, and setting up displays for new arrivals or themed collections. We all pitch in on projects like inventory checks or reorganizing sections, and it’s a supportive environment. Everyone’s willing to help each other out, and I’ve learned a lot about teamwork and responsibility through this role.</w:t>
            </w:r>
          </w:p>
        </w:tc>
        <w:tc>
          <w:tcPr>
            <w:tcW w:w="4177" w:type="dxa"/>
            <w:vAlign w:val="center"/>
            <w:hideMark/>
          </w:tcPr>
          <w:p w14:paraId="3A33C2E6" w14:textId="5F09A211" w:rsidR="00172607" w:rsidRPr="00172607" w:rsidRDefault="00172607" w:rsidP="003D21CE">
            <w:pPr>
              <w:jc w:val="center"/>
              <w:rPr>
                <w:rFonts w:ascii="Times New Roman" w:eastAsia="Times New Roman" w:hAnsi="Times New Roman" w:cs="Times New Roman"/>
                <w:b/>
                <w:bCs/>
                <w:kern w:val="0"/>
                <w14:ligatures w14:val="none"/>
              </w:rPr>
            </w:pPr>
            <w:r w:rsidRPr="00172607">
              <w:rPr>
                <w:rFonts w:ascii="Times New Roman" w:eastAsia="Times New Roman" w:hAnsi="Times New Roman" w:cs="Times New Roman"/>
                <w:b/>
                <w:bCs/>
                <w:kern w:val="0"/>
                <w14:ligatures w14:val="none"/>
              </w:rPr>
              <w:t>Giving a history of the group or using generic group definitions with no personal context</w:t>
            </w:r>
          </w:p>
        </w:tc>
        <w:tc>
          <w:tcPr>
            <w:tcW w:w="0" w:type="auto"/>
            <w:vAlign w:val="center"/>
            <w:hideMark/>
          </w:tcPr>
          <w:p w14:paraId="253E9540" w14:textId="6789C698" w:rsidR="00172607" w:rsidRPr="00172607" w:rsidRDefault="003D21CE" w:rsidP="003D21CE">
            <w:pPr>
              <w:jc w:val="center"/>
              <w:rPr>
                <w:rFonts w:ascii="Times New Roman" w:eastAsia="Times New Roman" w:hAnsi="Times New Roman" w:cs="Times New Roman"/>
                <w:kern w:val="0"/>
                <w14:ligatures w14:val="none"/>
              </w:rPr>
            </w:pPr>
            <w:r w:rsidRPr="003D21CE">
              <w:rPr>
                <w:rFonts w:ascii="Times New Roman" w:eastAsia="Times New Roman" w:hAnsi="Times New Roman" w:cs="Times New Roman"/>
                <w:kern w:val="0"/>
                <w14:ligatures w14:val="none"/>
              </w:rPr>
              <w:t xml:space="preserve">I am most connected to </w:t>
            </w:r>
            <w:r>
              <w:rPr>
                <w:rFonts w:ascii="Times New Roman" w:eastAsia="Times New Roman" w:hAnsi="Times New Roman" w:cs="Times New Roman"/>
                <w:kern w:val="0"/>
                <w14:ligatures w14:val="none"/>
              </w:rPr>
              <w:t>my family</w:t>
            </w:r>
            <w:r w:rsidRPr="003D21CE">
              <w:rPr>
                <w:rFonts w:ascii="Times New Roman" w:eastAsia="Times New Roman" w:hAnsi="Times New Roman" w:cs="Times New Roman"/>
                <w:kern w:val="0"/>
                <w14:ligatures w14:val="none"/>
              </w:rPr>
              <w:t xml:space="preserve"> because they’ve shaped my values, supported me through challenges, and helped build me as a person.</w:t>
            </w:r>
          </w:p>
        </w:tc>
      </w:tr>
      <w:tr w:rsidR="003D21CE" w:rsidRPr="00172607" w14:paraId="74A20DD6" w14:textId="77777777" w:rsidTr="003D21CE">
        <w:tc>
          <w:tcPr>
            <w:tcW w:w="0" w:type="auto"/>
            <w:vAlign w:val="center"/>
            <w:hideMark/>
          </w:tcPr>
          <w:p w14:paraId="5F250772" w14:textId="3E1E5A83" w:rsidR="00172607" w:rsidRPr="00172607" w:rsidRDefault="00172607" w:rsidP="003D21CE">
            <w:pPr>
              <w:jc w:val="center"/>
              <w:rPr>
                <w:rFonts w:ascii="Times New Roman" w:eastAsia="Times New Roman" w:hAnsi="Times New Roman" w:cs="Times New Roman"/>
                <w:kern w:val="0"/>
                <w14:ligatures w14:val="none"/>
              </w:rPr>
            </w:pPr>
            <w:r w:rsidRPr="00172607">
              <w:rPr>
                <w:rFonts w:ascii="Times New Roman" w:eastAsia="Times New Roman" w:hAnsi="Times New Roman" w:cs="Times New Roman"/>
                <w:b/>
                <w:bCs/>
                <w:kern w:val="0"/>
                <w14:ligatures w14:val="none"/>
              </w:rPr>
              <w:t>Explain why you feel connected to each group</w:t>
            </w:r>
            <w:r w:rsidR="003D21CE">
              <w:rPr>
                <w:rFonts w:ascii="Times New Roman" w:eastAsia="Times New Roman" w:hAnsi="Times New Roman" w:cs="Times New Roman"/>
                <w:b/>
                <w:bCs/>
                <w:kern w:val="0"/>
                <w14:ligatures w14:val="none"/>
              </w:rPr>
              <w:t>.</w:t>
            </w:r>
          </w:p>
        </w:tc>
        <w:tc>
          <w:tcPr>
            <w:tcW w:w="3610" w:type="dxa"/>
            <w:vAlign w:val="center"/>
          </w:tcPr>
          <w:p w14:paraId="3442AF55" w14:textId="35F42BEA" w:rsidR="00172607" w:rsidRPr="00172607" w:rsidRDefault="00172607" w:rsidP="003D21CE">
            <w:pPr>
              <w:jc w:val="center"/>
              <w:rPr>
                <w:rFonts w:ascii="Times New Roman" w:eastAsia="Times New Roman" w:hAnsi="Times New Roman" w:cs="Times New Roman"/>
                <w:kern w:val="0"/>
                <w14:ligatures w14:val="none"/>
              </w:rPr>
            </w:pPr>
            <w:r w:rsidRPr="00172607">
              <w:rPr>
                <w:rFonts w:ascii="Times New Roman" w:eastAsia="Times New Roman" w:hAnsi="Times New Roman" w:cs="Times New Roman"/>
                <w:kern w:val="0"/>
                <w14:ligatures w14:val="none"/>
              </w:rPr>
              <w:t xml:space="preserve">I feel connected to Gamma Phi Beta because it’s more than just a sorority—it’s a group of women who truly support each other. The traditions we share, like Moonball and Founders Day, remind me of the values I grew up with, like giving back and being there for others. Being part of this sisterhood makes me feel </w:t>
            </w:r>
            <w:r w:rsidRPr="00172607">
              <w:rPr>
                <w:rFonts w:ascii="Times New Roman" w:eastAsia="Times New Roman" w:hAnsi="Times New Roman" w:cs="Times New Roman"/>
                <w:kern w:val="0"/>
                <w14:ligatures w14:val="none"/>
              </w:rPr>
              <w:lastRenderedPageBreak/>
              <w:t>understood, included, and proud of who I am.</w:t>
            </w:r>
          </w:p>
        </w:tc>
        <w:tc>
          <w:tcPr>
            <w:tcW w:w="4177" w:type="dxa"/>
            <w:vAlign w:val="center"/>
            <w:hideMark/>
          </w:tcPr>
          <w:p w14:paraId="2A9B947B" w14:textId="3D130201" w:rsidR="00172607" w:rsidRPr="00172607" w:rsidRDefault="003D21CE" w:rsidP="003D21CE">
            <w:pPr>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 xml:space="preserve">Providing </w:t>
            </w:r>
            <w:r w:rsidRPr="003D21CE">
              <w:rPr>
                <w:rFonts w:ascii="Times New Roman" w:eastAsia="Times New Roman" w:hAnsi="Times New Roman" w:cs="Times New Roman"/>
                <w:b/>
                <w:bCs/>
                <w:kern w:val="0"/>
                <w14:ligatures w14:val="none"/>
              </w:rPr>
              <w:t>generic reasons without personal reflection</w:t>
            </w:r>
            <w:r>
              <w:rPr>
                <w:rFonts w:ascii="Times New Roman" w:eastAsia="Times New Roman" w:hAnsi="Times New Roman" w:cs="Times New Roman"/>
                <w:b/>
                <w:bCs/>
                <w:kern w:val="0"/>
                <w14:ligatures w14:val="none"/>
              </w:rPr>
              <w:t xml:space="preserve"> and lack of details explaining how you feel connected to the group or see yourself.</w:t>
            </w:r>
          </w:p>
        </w:tc>
        <w:tc>
          <w:tcPr>
            <w:tcW w:w="0" w:type="auto"/>
            <w:vAlign w:val="center"/>
            <w:hideMark/>
          </w:tcPr>
          <w:p w14:paraId="52ED4CA4" w14:textId="37D62339" w:rsidR="00172607" w:rsidRPr="00172607" w:rsidRDefault="003D21CE" w:rsidP="003D21CE">
            <w:pPr>
              <w:jc w:val="center"/>
              <w:rPr>
                <w:rFonts w:ascii="Times New Roman" w:eastAsia="Times New Roman" w:hAnsi="Times New Roman" w:cs="Times New Roman"/>
                <w:kern w:val="0"/>
                <w14:ligatures w14:val="none"/>
              </w:rPr>
            </w:pPr>
            <w:r w:rsidRPr="003D21CE">
              <w:rPr>
                <w:rFonts w:ascii="Times New Roman" w:eastAsia="Times New Roman" w:hAnsi="Times New Roman" w:cs="Times New Roman"/>
                <w:kern w:val="0"/>
                <w14:ligatures w14:val="none"/>
              </w:rPr>
              <w:t>This group contributes to how I see myself by reminding me of what kind of person I want to be.</w:t>
            </w:r>
          </w:p>
        </w:tc>
      </w:tr>
      <w:tr w:rsidR="003D21CE" w:rsidRPr="00172607" w14:paraId="1AE0FCC0" w14:textId="77777777" w:rsidTr="003D21CE">
        <w:tc>
          <w:tcPr>
            <w:tcW w:w="0" w:type="auto"/>
            <w:vAlign w:val="center"/>
            <w:hideMark/>
          </w:tcPr>
          <w:p w14:paraId="07F9B7EB" w14:textId="77777777" w:rsidR="00172607" w:rsidRPr="00172607" w:rsidRDefault="00172607" w:rsidP="003D21CE">
            <w:pPr>
              <w:jc w:val="center"/>
              <w:rPr>
                <w:rFonts w:ascii="Times New Roman" w:eastAsia="Times New Roman" w:hAnsi="Times New Roman" w:cs="Times New Roman"/>
                <w:kern w:val="0"/>
                <w14:ligatures w14:val="none"/>
              </w:rPr>
            </w:pPr>
            <w:r w:rsidRPr="00172607">
              <w:rPr>
                <w:rFonts w:ascii="Times New Roman" w:eastAsia="Times New Roman" w:hAnsi="Times New Roman" w:cs="Times New Roman"/>
                <w:b/>
                <w:bCs/>
                <w:kern w:val="0"/>
                <w14:ligatures w14:val="none"/>
              </w:rPr>
              <w:t>Discuss how each group shapes your identity (values, goals, self-image)</w:t>
            </w:r>
          </w:p>
        </w:tc>
        <w:tc>
          <w:tcPr>
            <w:tcW w:w="3610" w:type="dxa"/>
            <w:vAlign w:val="center"/>
          </w:tcPr>
          <w:p w14:paraId="134C34C5" w14:textId="2D120991" w:rsidR="00172607" w:rsidRPr="00172607" w:rsidRDefault="00172607" w:rsidP="003D21CE">
            <w:pPr>
              <w:jc w:val="center"/>
              <w:rPr>
                <w:rFonts w:ascii="Times New Roman" w:eastAsia="Times New Roman" w:hAnsi="Times New Roman" w:cs="Times New Roman"/>
                <w:kern w:val="0"/>
                <w14:ligatures w14:val="none"/>
              </w:rPr>
            </w:pPr>
            <w:r w:rsidRPr="00172607">
              <w:rPr>
                <w:rFonts w:ascii="Times New Roman" w:eastAsia="Times New Roman" w:hAnsi="Times New Roman" w:cs="Times New Roman"/>
                <w:kern w:val="0"/>
                <w14:ligatures w14:val="none"/>
              </w:rPr>
              <w:t xml:space="preserve">Volunteering with </w:t>
            </w:r>
            <w:r>
              <w:rPr>
                <w:rFonts w:ascii="Times New Roman" w:eastAsia="Times New Roman" w:hAnsi="Times New Roman" w:cs="Times New Roman"/>
                <w:kern w:val="0"/>
                <w14:ligatures w14:val="none"/>
              </w:rPr>
              <w:t>Animal</w:t>
            </w:r>
            <w:r w:rsidRPr="00172607">
              <w:rPr>
                <w:rFonts w:ascii="Times New Roman" w:eastAsia="Times New Roman" w:hAnsi="Times New Roman" w:cs="Times New Roman"/>
                <w:kern w:val="0"/>
                <w14:ligatures w14:val="none"/>
              </w:rPr>
              <w:t xml:space="preserve"> Friends, a local animal </w:t>
            </w:r>
            <w:r>
              <w:rPr>
                <w:rFonts w:ascii="Times New Roman" w:eastAsia="Times New Roman" w:hAnsi="Times New Roman" w:cs="Times New Roman"/>
                <w:kern w:val="0"/>
                <w14:ligatures w14:val="none"/>
              </w:rPr>
              <w:t>shelter</w:t>
            </w:r>
            <w:r w:rsidRPr="00172607">
              <w:rPr>
                <w:rFonts w:ascii="Times New Roman" w:eastAsia="Times New Roman" w:hAnsi="Times New Roman" w:cs="Times New Roman"/>
                <w:kern w:val="0"/>
                <w14:ligatures w14:val="none"/>
              </w:rPr>
              <w:t>, has made me more compassionate and aware of how many animals in our community need care and support. We help with adoption events, clean kennels, walk dogs, and spend time socializing shy or anxious pets</w:t>
            </w:r>
            <w:r>
              <w:rPr>
                <w:rFonts w:ascii="Times New Roman" w:eastAsia="Times New Roman" w:hAnsi="Times New Roman" w:cs="Times New Roman"/>
                <w:kern w:val="0"/>
                <w14:ligatures w14:val="none"/>
              </w:rPr>
              <w:t xml:space="preserve"> during firework season</w:t>
            </w:r>
            <w:r w:rsidRPr="00172607">
              <w:rPr>
                <w:rFonts w:ascii="Times New Roman" w:eastAsia="Times New Roman" w:hAnsi="Times New Roman" w:cs="Times New Roman"/>
                <w:kern w:val="0"/>
                <w14:ligatures w14:val="none"/>
              </w:rPr>
              <w:t xml:space="preserve">. Being part of this group showed me how meaningful it is to be a steady, kind presence—especially for animals who haven’t had that before. It’s what inspired me to switch my major to social work, because I realized I want to spend my life helping </w:t>
            </w:r>
            <w:r>
              <w:rPr>
                <w:rFonts w:ascii="Times New Roman" w:eastAsia="Times New Roman" w:hAnsi="Times New Roman" w:cs="Times New Roman"/>
                <w:kern w:val="0"/>
                <w14:ligatures w14:val="none"/>
              </w:rPr>
              <w:t>people who also need care and support through difficult times.</w:t>
            </w:r>
          </w:p>
        </w:tc>
        <w:tc>
          <w:tcPr>
            <w:tcW w:w="4177" w:type="dxa"/>
            <w:vAlign w:val="center"/>
            <w:hideMark/>
          </w:tcPr>
          <w:p w14:paraId="12115883" w14:textId="3F1DD12C" w:rsidR="00172607" w:rsidRPr="00172607" w:rsidRDefault="00172607" w:rsidP="003D21CE">
            <w:pPr>
              <w:jc w:val="center"/>
              <w:rPr>
                <w:rFonts w:ascii="Times New Roman" w:eastAsia="Times New Roman" w:hAnsi="Times New Roman" w:cs="Times New Roman"/>
                <w:b/>
                <w:bCs/>
                <w:kern w:val="0"/>
                <w14:ligatures w14:val="none"/>
              </w:rPr>
            </w:pPr>
            <w:r w:rsidRPr="00172607">
              <w:rPr>
                <w:rFonts w:ascii="Times New Roman" w:eastAsia="Times New Roman" w:hAnsi="Times New Roman" w:cs="Times New Roman"/>
                <w:b/>
                <w:bCs/>
                <w:kern w:val="0"/>
                <w14:ligatures w14:val="none"/>
              </w:rPr>
              <w:t>Making generic statements with no clear connection to your personal development</w:t>
            </w:r>
          </w:p>
        </w:tc>
        <w:tc>
          <w:tcPr>
            <w:tcW w:w="0" w:type="auto"/>
            <w:vAlign w:val="center"/>
            <w:hideMark/>
          </w:tcPr>
          <w:p w14:paraId="6AA018B6" w14:textId="444FB27C" w:rsidR="00172607" w:rsidRPr="00172607" w:rsidRDefault="003D21CE" w:rsidP="003D21CE">
            <w:pPr>
              <w:jc w:val="center"/>
              <w:rPr>
                <w:rFonts w:ascii="Times New Roman" w:eastAsia="Times New Roman" w:hAnsi="Times New Roman" w:cs="Times New Roman"/>
                <w:kern w:val="0"/>
                <w14:ligatures w14:val="none"/>
              </w:rPr>
            </w:pPr>
            <w:r w:rsidRPr="003D21CE">
              <w:rPr>
                <w:rFonts w:ascii="Times New Roman" w:eastAsia="Times New Roman" w:hAnsi="Times New Roman" w:cs="Times New Roman"/>
                <w:kern w:val="0"/>
                <w14:ligatures w14:val="none"/>
              </w:rPr>
              <w:t>Being part of my family ingroup influences my behavior by making me value loyalty, responsibility, and compassion.</w:t>
            </w:r>
          </w:p>
        </w:tc>
      </w:tr>
      <w:tr w:rsidR="003D21CE" w:rsidRPr="00172607" w14:paraId="37C421E2" w14:textId="77777777" w:rsidTr="003D21CE">
        <w:tc>
          <w:tcPr>
            <w:tcW w:w="0" w:type="auto"/>
            <w:vAlign w:val="center"/>
            <w:hideMark/>
          </w:tcPr>
          <w:p w14:paraId="444D042D" w14:textId="77777777" w:rsidR="00172607" w:rsidRPr="00172607" w:rsidRDefault="00172607" w:rsidP="003D21CE">
            <w:pPr>
              <w:jc w:val="center"/>
              <w:rPr>
                <w:rFonts w:ascii="Times New Roman" w:eastAsia="Times New Roman" w:hAnsi="Times New Roman" w:cs="Times New Roman"/>
                <w:kern w:val="0"/>
                <w14:ligatures w14:val="none"/>
              </w:rPr>
            </w:pPr>
            <w:r w:rsidRPr="00172607">
              <w:rPr>
                <w:rFonts w:ascii="Times New Roman" w:eastAsia="Times New Roman" w:hAnsi="Times New Roman" w:cs="Times New Roman"/>
                <w:b/>
                <w:bCs/>
                <w:kern w:val="0"/>
                <w14:ligatures w14:val="none"/>
              </w:rPr>
              <w:t>Describe how these groups influence your behavior, beliefs, or attitudes</w:t>
            </w:r>
          </w:p>
        </w:tc>
        <w:tc>
          <w:tcPr>
            <w:tcW w:w="3610" w:type="dxa"/>
            <w:vAlign w:val="center"/>
          </w:tcPr>
          <w:p w14:paraId="75026A6C" w14:textId="3D9A0F11" w:rsidR="00172607" w:rsidRPr="00172607" w:rsidRDefault="00172607" w:rsidP="003D21CE">
            <w:pPr>
              <w:jc w:val="center"/>
              <w:rPr>
                <w:rFonts w:ascii="Times New Roman" w:eastAsia="Times New Roman" w:hAnsi="Times New Roman" w:cs="Times New Roman"/>
                <w:kern w:val="0"/>
                <w14:ligatures w14:val="none"/>
              </w:rPr>
            </w:pPr>
            <w:r w:rsidRPr="00172607">
              <w:rPr>
                <w:rFonts w:ascii="Times New Roman" w:eastAsia="Times New Roman" w:hAnsi="Times New Roman" w:cs="Times New Roman"/>
                <w:kern w:val="0"/>
                <w14:ligatures w14:val="none"/>
              </w:rPr>
              <w:t xml:space="preserve">Working at the campus library has taught me how to manage my time effectively, especially when juggling shifts and coursework. I’ve also gained practical skills like staying organized, helping others navigate the library system, and communicating professionally with students and faculty. Those skills came in handy when I was writing an argument paper for my English class—I was able to find </w:t>
            </w:r>
            <w:r w:rsidRPr="00172607">
              <w:rPr>
                <w:rFonts w:ascii="Times New Roman" w:eastAsia="Times New Roman" w:hAnsi="Times New Roman" w:cs="Times New Roman"/>
                <w:kern w:val="0"/>
                <w14:ligatures w14:val="none"/>
              </w:rPr>
              <w:lastRenderedPageBreak/>
              <w:t>credible sources quickly using the library databases and citation tools, which made my research stronger and saved me a ton of time.</w:t>
            </w:r>
          </w:p>
        </w:tc>
        <w:tc>
          <w:tcPr>
            <w:tcW w:w="4177" w:type="dxa"/>
            <w:vAlign w:val="center"/>
            <w:hideMark/>
          </w:tcPr>
          <w:p w14:paraId="59A6158D" w14:textId="730D85E0" w:rsidR="00172607" w:rsidRPr="00172607" w:rsidRDefault="003D21CE" w:rsidP="003D21CE">
            <w:pPr>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N</w:t>
            </w:r>
            <w:r w:rsidR="00172607" w:rsidRPr="00172607">
              <w:rPr>
                <w:rFonts w:ascii="Times New Roman" w:eastAsia="Times New Roman" w:hAnsi="Times New Roman" w:cs="Times New Roman"/>
                <w:b/>
                <w:bCs/>
                <w:kern w:val="0"/>
                <w14:ligatures w14:val="none"/>
              </w:rPr>
              <w:t xml:space="preserve">o </w:t>
            </w:r>
            <w:r>
              <w:rPr>
                <w:rFonts w:ascii="Times New Roman" w:eastAsia="Times New Roman" w:hAnsi="Times New Roman" w:cs="Times New Roman"/>
                <w:b/>
                <w:bCs/>
                <w:kern w:val="0"/>
                <w14:ligatures w14:val="none"/>
              </w:rPr>
              <w:t xml:space="preserve">strong </w:t>
            </w:r>
            <w:r w:rsidR="00172607" w:rsidRPr="00172607">
              <w:rPr>
                <w:rFonts w:ascii="Times New Roman" w:eastAsia="Times New Roman" w:hAnsi="Times New Roman" w:cs="Times New Roman"/>
                <w:b/>
                <w:bCs/>
                <w:kern w:val="0"/>
                <w14:ligatures w14:val="none"/>
              </w:rPr>
              <w:t>connection to group influence</w:t>
            </w:r>
            <w:r>
              <w:rPr>
                <w:rFonts w:ascii="Times New Roman" w:eastAsia="Times New Roman" w:hAnsi="Times New Roman" w:cs="Times New Roman"/>
                <w:b/>
                <w:bCs/>
                <w:kern w:val="0"/>
                <w14:ligatures w14:val="none"/>
              </w:rPr>
              <w:t xml:space="preserve"> or general remarks</w:t>
            </w:r>
          </w:p>
        </w:tc>
        <w:tc>
          <w:tcPr>
            <w:tcW w:w="0" w:type="auto"/>
            <w:vAlign w:val="center"/>
            <w:hideMark/>
          </w:tcPr>
          <w:p w14:paraId="306542E5" w14:textId="4DA29E8C" w:rsidR="00172607" w:rsidRPr="00172607" w:rsidRDefault="003D21CE" w:rsidP="003D21CE">
            <w:pPr>
              <w:jc w:val="center"/>
              <w:rPr>
                <w:rFonts w:ascii="Times New Roman" w:eastAsia="Times New Roman" w:hAnsi="Times New Roman" w:cs="Times New Roman"/>
                <w:kern w:val="0"/>
                <w14:ligatures w14:val="none"/>
              </w:rPr>
            </w:pPr>
            <w:r w:rsidRPr="003D21CE">
              <w:rPr>
                <w:rFonts w:ascii="Times New Roman" w:eastAsia="Times New Roman" w:hAnsi="Times New Roman" w:cs="Times New Roman"/>
                <w:kern w:val="0"/>
                <w14:ligatures w14:val="none"/>
              </w:rPr>
              <w:t>I’ve noticed that being around them influences my attitude to be more open-minded, lighthearted, and supportive.</w:t>
            </w:r>
          </w:p>
        </w:tc>
      </w:tr>
    </w:tbl>
    <w:p w14:paraId="3F2FEDC6" w14:textId="77777777" w:rsidR="002B2005" w:rsidRDefault="002B2005"/>
    <w:sectPr w:rsidR="002B2005" w:rsidSect="0017260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07"/>
    <w:rsid w:val="000E652C"/>
    <w:rsid w:val="00172607"/>
    <w:rsid w:val="002B2005"/>
    <w:rsid w:val="003D21CE"/>
    <w:rsid w:val="005F6D8B"/>
    <w:rsid w:val="008124EF"/>
    <w:rsid w:val="00863110"/>
    <w:rsid w:val="0087289F"/>
    <w:rsid w:val="008F07EB"/>
    <w:rsid w:val="00965B92"/>
    <w:rsid w:val="00B418BB"/>
    <w:rsid w:val="00BB118A"/>
    <w:rsid w:val="00C96FD8"/>
    <w:rsid w:val="00F1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CF38"/>
  <w15:chartTrackingRefBased/>
  <w15:docId w15:val="{36B64260-445C-104A-B29B-35CB4B12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607"/>
    <w:rPr>
      <w:rFonts w:eastAsiaTheme="majorEastAsia" w:cstheme="majorBidi"/>
      <w:color w:val="272727" w:themeColor="text1" w:themeTint="D8"/>
    </w:rPr>
  </w:style>
  <w:style w:type="paragraph" w:styleId="Title">
    <w:name w:val="Title"/>
    <w:basedOn w:val="Normal"/>
    <w:next w:val="Normal"/>
    <w:link w:val="TitleChar"/>
    <w:uiPriority w:val="10"/>
    <w:qFormat/>
    <w:rsid w:val="00172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607"/>
    <w:pPr>
      <w:spacing w:before="160"/>
      <w:jc w:val="center"/>
    </w:pPr>
    <w:rPr>
      <w:i/>
      <w:iCs/>
      <w:color w:val="404040" w:themeColor="text1" w:themeTint="BF"/>
    </w:rPr>
  </w:style>
  <w:style w:type="character" w:customStyle="1" w:styleId="QuoteChar">
    <w:name w:val="Quote Char"/>
    <w:basedOn w:val="DefaultParagraphFont"/>
    <w:link w:val="Quote"/>
    <w:uiPriority w:val="29"/>
    <w:rsid w:val="00172607"/>
    <w:rPr>
      <w:i/>
      <w:iCs/>
      <w:color w:val="404040" w:themeColor="text1" w:themeTint="BF"/>
    </w:rPr>
  </w:style>
  <w:style w:type="paragraph" w:styleId="ListParagraph">
    <w:name w:val="List Paragraph"/>
    <w:basedOn w:val="Normal"/>
    <w:uiPriority w:val="34"/>
    <w:qFormat/>
    <w:rsid w:val="00172607"/>
    <w:pPr>
      <w:ind w:left="720"/>
      <w:contextualSpacing/>
    </w:pPr>
  </w:style>
  <w:style w:type="character" w:styleId="IntenseEmphasis">
    <w:name w:val="Intense Emphasis"/>
    <w:basedOn w:val="DefaultParagraphFont"/>
    <w:uiPriority w:val="21"/>
    <w:qFormat/>
    <w:rsid w:val="00172607"/>
    <w:rPr>
      <w:i/>
      <w:iCs/>
      <w:color w:val="0F4761" w:themeColor="accent1" w:themeShade="BF"/>
    </w:rPr>
  </w:style>
  <w:style w:type="paragraph" w:styleId="IntenseQuote">
    <w:name w:val="Intense Quote"/>
    <w:basedOn w:val="Normal"/>
    <w:next w:val="Normal"/>
    <w:link w:val="IntenseQuoteChar"/>
    <w:uiPriority w:val="30"/>
    <w:qFormat/>
    <w:rsid w:val="00172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607"/>
    <w:rPr>
      <w:i/>
      <w:iCs/>
      <w:color w:val="0F4761" w:themeColor="accent1" w:themeShade="BF"/>
    </w:rPr>
  </w:style>
  <w:style w:type="character" w:styleId="IntenseReference">
    <w:name w:val="Intense Reference"/>
    <w:basedOn w:val="DefaultParagraphFont"/>
    <w:uiPriority w:val="32"/>
    <w:qFormat/>
    <w:rsid w:val="00172607"/>
    <w:rPr>
      <w:b/>
      <w:bCs/>
      <w:smallCaps/>
      <w:color w:val="0F4761" w:themeColor="accent1" w:themeShade="BF"/>
      <w:spacing w:val="5"/>
    </w:rPr>
  </w:style>
  <w:style w:type="character" w:styleId="Strong">
    <w:name w:val="Strong"/>
    <w:basedOn w:val="DefaultParagraphFont"/>
    <w:uiPriority w:val="22"/>
    <w:qFormat/>
    <w:rsid w:val="00172607"/>
    <w:rPr>
      <w:b/>
      <w:bCs/>
    </w:rPr>
  </w:style>
  <w:style w:type="table" w:styleId="TableGrid">
    <w:name w:val="Table Grid"/>
    <w:basedOn w:val="TableNormal"/>
    <w:uiPriority w:val="39"/>
    <w:rsid w:val="00172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8DE5401949964BB061C4B0EE9877DE" ma:contentTypeVersion="11" ma:contentTypeDescription="Create a new document." ma:contentTypeScope="" ma:versionID="045c7f96e163d38bc321bae9a52c4bf1">
  <xsd:schema xmlns:xsd="http://www.w3.org/2001/XMLSchema" xmlns:xs="http://www.w3.org/2001/XMLSchema" xmlns:p="http://schemas.microsoft.com/office/2006/metadata/properties" xmlns:ns2="da93ba83-380c-48d4-84af-98e4e5173f11" xmlns:ns3="803037b7-5b7d-44d7-97a6-0188023e1c25" targetNamespace="http://schemas.microsoft.com/office/2006/metadata/properties" ma:root="true" ma:fieldsID="aa741aa138a2cc24295b5320321db9f1" ns2:_="" ns3:_="">
    <xsd:import namespace="da93ba83-380c-48d4-84af-98e4e5173f11"/>
    <xsd:import namespace="803037b7-5b7d-44d7-97a6-0188023e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3ba83-380c-48d4-84af-98e4e5173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d2f2-0b5c-4f3e-aebf-917dcf43b2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3037b7-5b7d-44d7-97a6-0188023e1c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661a8e-11a4-4304-b81e-16082bc708de}" ma:internalName="TaxCatchAll" ma:showField="CatchAllData" ma:web="803037b7-5b7d-44d7-97a6-0188023e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93ba83-380c-48d4-84af-98e4e5173f11">
      <Terms xmlns="http://schemas.microsoft.com/office/infopath/2007/PartnerControls"/>
    </lcf76f155ced4ddcb4097134ff3c332f>
    <TaxCatchAll xmlns="803037b7-5b7d-44d7-97a6-0188023e1c25" xsi:nil="true"/>
  </documentManagement>
</p:properties>
</file>

<file path=customXml/itemProps1.xml><?xml version="1.0" encoding="utf-8"?>
<ds:datastoreItem xmlns:ds="http://schemas.openxmlformats.org/officeDocument/2006/customXml" ds:itemID="{7A50FFB5-82C9-4257-81DC-50A23A6C5F97}">
  <ds:schemaRefs>
    <ds:schemaRef ds:uri="http://schemas.microsoft.com/sharepoint/v3/contenttype/forms"/>
  </ds:schemaRefs>
</ds:datastoreItem>
</file>

<file path=customXml/itemProps2.xml><?xml version="1.0" encoding="utf-8"?>
<ds:datastoreItem xmlns:ds="http://schemas.openxmlformats.org/officeDocument/2006/customXml" ds:itemID="{D07E0AFF-C348-43E4-A012-9FD4549F5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3ba83-380c-48d4-84af-98e4e5173f11"/>
    <ds:schemaRef ds:uri="803037b7-5b7d-44d7-97a6-0188023e1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E2031-46A2-426A-9660-69B20084E7CE}">
  <ds:schemaRefs>
    <ds:schemaRef ds:uri="http://schemas.microsoft.com/office/2006/metadata/properties"/>
    <ds:schemaRef ds:uri="http://schemas.microsoft.com/office/infopath/2007/PartnerControls"/>
    <ds:schemaRef ds:uri="da93ba83-380c-48d4-84af-98e4e5173f11"/>
    <ds:schemaRef ds:uri="803037b7-5b7d-44d7-97a6-0188023e1c2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5 Content Resource Table</dc:title>
  <dc:subject/>
  <dc:creator>Sara J. Gunkel</dc:creator>
  <cp:keywords/>
  <dc:description/>
  <cp:lastModifiedBy>Janet Alderson</cp:lastModifiedBy>
  <cp:revision>2</cp:revision>
  <dcterms:created xsi:type="dcterms:W3CDTF">2025-08-05T16:58:00Z</dcterms:created>
  <dcterms:modified xsi:type="dcterms:W3CDTF">2025-11-20T22:13:00Z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0x0101007C8DE5401949964BB061C4B0EE9877DE</vt:lpwstr>
  </property>
</Properties>
</file>